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10591-6707</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 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w:t>
            </w:r>
          </w:p>
        </w:tc>
        <w:tc>
          <w:tcPr>
            <w:tcW w:w="1381" w:type="dxa"/>
            <w:tcBorders/>
            <w:vAlign w:val="center"/>
          </w:tcPr>
          <w:p>
            <w:pPr>
              <w:pStyle w:val="TableContents"/>
              <w:bidi w:val="0"/>
              <w:spacing w:before="0" w:after="283"/>
              <w:jc w:val="left"/>
              <w:rPr/>
            </w:pPr>
            <w:r>
              <w:rPr/>
              <w:t>222352.50</w:t>
            </w:r>
          </w:p>
        </w:tc>
        <w:tc>
          <w:tcPr>
            <w:tcW w:w="1556" w:type="dxa"/>
            <w:tcBorders/>
            <w:vAlign w:val="center"/>
          </w:tcPr>
          <w:p>
            <w:pPr>
              <w:pStyle w:val="TableContents"/>
              <w:bidi w:val="0"/>
              <w:spacing w:before="0" w:after="283"/>
              <w:jc w:val="left"/>
              <w:rPr/>
            </w:pPr>
            <w:r>
              <w:rPr/>
              <w:t>107943750</w:t>
            </w:r>
          </w:p>
        </w:tc>
        <w:tc>
          <w:tcPr>
            <w:tcW w:w="1569" w:type="dxa"/>
            <w:tcBorders/>
            <w:vAlign w:val="center"/>
          </w:tcPr>
          <w:p>
            <w:pPr>
              <w:pStyle w:val="TableContents"/>
              <w:bidi w:val="0"/>
              <w:spacing w:before="0" w:after="283"/>
              <w:jc w:val="left"/>
              <w:rPr/>
            </w:pPr>
            <w:r>
              <w:rPr/>
              <w:t>05/01/2024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12/12/2023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w:t>
            </w:r>
          </w:p>
        </w:tc>
        <w:tc>
          <w:tcPr>
            <w:tcW w:w="1069" w:type="dxa"/>
            <w:tcBorders/>
            <w:vAlign w:val="center"/>
          </w:tcPr>
          <w:p>
            <w:pPr>
              <w:pStyle w:val="TableContents"/>
              <w:bidi w:val="0"/>
              <w:spacing w:before="0" w:after="283"/>
              <w:jc w:val="left"/>
              <w:rPr/>
            </w:pPr>
            <w:r>
              <w:rPr/>
              <w:t>12/12/2023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04/01/2024</w:t>
            </w:r>
          </w:p>
        </w:tc>
        <w:tc>
          <w:tcPr>
            <w:tcW w:w="1550" w:type="dxa"/>
            <w:tcBorders/>
            <w:vAlign w:val="center"/>
          </w:tcPr>
          <w:p>
            <w:pPr>
              <w:pStyle w:val="TableContents"/>
              <w:bidi w:val="0"/>
              <w:spacing w:before="0" w:after="283"/>
              <w:jc w:val="left"/>
              <w:rPr/>
            </w:pPr>
            <w:r>
              <w:rPr/>
              <w:t>250</w:t>
            </w:r>
          </w:p>
        </w:tc>
        <w:tc>
          <w:tcPr>
            <w:tcW w:w="1746" w:type="dxa"/>
            <w:tcBorders/>
            <w:vAlign w:val="center"/>
          </w:tcPr>
          <w:p>
            <w:pPr>
              <w:pStyle w:val="TableContents"/>
              <w:bidi w:val="0"/>
              <w:spacing w:before="0" w:after="283"/>
              <w:jc w:val="left"/>
              <w:rPr/>
            </w:pPr>
            <w:r>
              <w:rPr/>
              <w:t>241182.50</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03/01/2024</w:t>
            </w:r>
          </w:p>
        </w:tc>
        <w:tc>
          <w:tcPr>
            <w:tcW w:w="1550" w:type="dxa"/>
            <w:tcBorders/>
            <w:vAlign w:val="center"/>
          </w:tcPr>
          <w:p>
            <w:pPr>
              <w:pStyle w:val="TableContents"/>
              <w:bidi w:val="0"/>
              <w:spacing w:before="0" w:after="283"/>
              <w:jc w:val="left"/>
              <w:rPr/>
            </w:pPr>
            <w:r>
              <w:rPr/>
              <w:t>358</w:t>
            </w:r>
          </w:p>
        </w:tc>
        <w:tc>
          <w:tcPr>
            <w:tcW w:w="1746" w:type="dxa"/>
            <w:tcBorders/>
            <w:vAlign w:val="center"/>
          </w:tcPr>
          <w:p>
            <w:pPr>
              <w:pStyle w:val="TableContents"/>
              <w:bidi w:val="0"/>
              <w:spacing w:before="0" w:after="283"/>
              <w:jc w:val="left"/>
              <w:rPr/>
            </w:pPr>
            <w:r>
              <w:rPr/>
              <w:t>346365.00</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10591-6707</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02/05/2024</w:t>
            </w:r>
          </w:p>
        </w:tc>
        <w:tc>
          <w:tcPr>
            <w:tcW w:w="1550" w:type="dxa"/>
            <w:tcBorders/>
            <w:vAlign w:val="center"/>
          </w:tcPr>
          <w:p>
            <w:pPr>
              <w:pStyle w:val="TableContents"/>
              <w:bidi w:val="0"/>
              <w:spacing w:before="0" w:after="283"/>
              <w:jc w:val="left"/>
              <w:rPr/>
            </w:pPr>
            <w:r>
              <w:rPr/>
              <w:t>1000</w:t>
            </w:r>
          </w:p>
        </w:tc>
        <w:tc>
          <w:tcPr>
            <w:tcW w:w="1746" w:type="dxa"/>
            <w:tcBorders/>
            <w:vAlign w:val="center"/>
          </w:tcPr>
          <w:p>
            <w:pPr>
              <w:pStyle w:val="TableContents"/>
              <w:bidi w:val="0"/>
              <w:spacing w:before="0" w:after="283"/>
              <w:jc w:val="left"/>
              <w:rPr/>
            </w:pPr>
            <w:r>
              <w:rPr/>
              <w:t>934710.00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Remarks</w:t>
            </w:r>
          </w:p>
        </w:tc>
        <w:tc>
          <w:tcPr>
            <w:tcW w:w="3320"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center"/>
          </w:tcPr>
          <w:p>
            <w:pPr>
              <w:pStyle w:val="TableContents"/>
              <w:bidi w:val="0"/>
              <w:spacing w:before="0" w:after="283"/>
              <w:jc w:val="left"/>
              <w:rPr/>
            </w:pPr>
            <w:r>
              <w:rPr/>
              <w:t>Date of Notice</w:t>
            </w:r>
          </w:p>
        </w:tc>
        <w:tc>
          <w:tcPr>
            <w:tcW w:w="3320" w:type="dxa"/>
            <w:tcBorders/>
            <w:vAlign w:val="center"/>
          </w:tcPr>
          <w:p>
            <w:pPr>
              <w:pStyle w:val="TableContents"/>
              <w:bidi w:val="0"/>
              <w:spacing w:before="0" w:after="0"/>
              <w:jc w:val="left"/>
              <w:rPr/>
            </w:pPr>
            <w:r>
              <w:rPr/>
              <w:t>05/01/2024</w:t>
            </w:r>
          </w:p>
        </w:tc>
      </w:tr>
      <w:tr>
        <w:trPr/>
        <w:tc>
          <w:tcPr>
            <w:tcW w:w="6885" w:type="dxa"/>
            <w:tcBorders/>
            <w:vAlign w:val="center"/>
          </w:tcPr>
          <w:p>
            <w:pPr>
              <w:pStyle w:val="TableContents"/>
              <w:bidi w:val="0"/>
              <w:spacing w:before="0" w:after="283"/>
              <w:jc w:val="left"/>
              <w:rPr/>
            </w:pPr>
            <w:r>
              <w:rPr/>
              <w:t>Date of Plan Adoption or Giving of Instruction, If Relying on Rule 10b5-1</w:t>
            </w:r>
          </w:p>
        </w:tc>
        <w:tc>
          <w:tcPr>
            <w:tcW w:w="3320" w:type="dxa"/>
            <w:tcBorders/>
            <w:vAlign w:val="center"/>
          </w:tcPr>
          <w:p>
            <w:pPr>
              <w:pStyle w:val="TableContents"/>
              <w:bidi w:val="0"/>
              <w:spacing w:before="0" w:after="0"/>
              <w:jc w:val="left"/>
              <w:rPr/>
            </w:pPr>
            <w:r>
              <w:rPr/>
              <w:t>02/16/2023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85" w:type="dxa"/>
            <w:tcBorders/>
            <w:vAlign w:val="center"/>
          </w:tcPr>
          <w:p>
            <w:pPr>
              <w:pStyle w:val="TableContents"/>
              <w:bidi w:val="0"/>
              <w:spacing w:before="0" w:after="283"/>
              <w:jc w:val="left"/>
              <w:rPr/>
            </w:pPr>
            <w:r>
              <w:rPr/>
              <w:t>Signature</w:t>
            </w:r>
          </w:p>
        </w:tc>
        <w:tc>
          <w:tcPr>
            <w:tcW w:w="3320"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3325</Characters>
  <CharactersWithSpaces>3921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