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0002009236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Jason Pitofsky</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431</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280581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103282318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11/07/2025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144</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12/09/2024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287</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12/16/2024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80" w:type="dxa"/>
            <w:vAlign w:val="bottom"/>
          </w:tcPr>
          <w:p>
            <w:pPr>
              <w:spacing w:after="0"/>
              <w:rPr>
                <w:sz w:val="24"/>
                <w:szCs w:val="24"/>
                <w:color w:val="auto"/>
              </w:rPr>
            </w:pP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11/07/2025</w:t>
            </w: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Jason Pitofsky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2025-11-07T16:13:54Z</dcterms:created>
  <dcterms:modified xsi:type="dcterms:W3CDTF">2025-11-07T16:13:54Z</dcterms:modified>
</cp:coreProperties>
</file>