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0002009236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Jason Pitofsky</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487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520970.26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108417383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08/07/2024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08/07/2024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487</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08/07/2024 Cash</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60" w:type="dxa"/>
            <w:vAlign w:val="bottom"/>
          </w:tcPr>
          <w:p>
            <w:pPr>
              <w:spacing w:after="0"/>
              <w:rPr>
                <w:sz w:val="24"/>
                <w:szCs w:val="24"/>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08/07/2024</w:t>
            </w: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Jason Pitofsky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2024-08-07T16:10:20Z</dcterms:created>
  <dcterms:modified xsi:type="dcterms:W3CDTF">2024-08-07T16:10:20Z</dcterms:modified>
</cp:coreProperties>
</file>