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16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60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SING GEORGE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9"/>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5"/>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5"/>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5"/>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vMerge w:val="restart"/>
          </w:tcPr>
          <w:p>
            <w:pPr>
              <w:ind w:left="2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8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80" w:type="dxa"/>
            <w:vAlign w:val="bottom"/>
            <w:gridSpan w:val="9"/>
            <w:vMerge w:val="continue"/>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01/03/2023</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w w:val="98"/>
              </w:rPr>
              <w:t>26,214</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left="68"/>
              <w:spacing w:after="0"/>
              <w:rPr>
                <w:sz w:val="20"/>
                <w:szCs w:val="20"/>
                <w:color w:val="auto"/>
              </w:rPr>
            </w:pPr>
            <w:r>
              <w:rPr>
                <w:rFonts w:ascii="Times New Roman" w:cs="Times New Roman" w:eastAsia="Times New Roman" w:hAnsi="Times New Roman"/>
                <w:sz w:val="17"/>
                <w:szCs w:val="17"/>
                <w:color w:val="0000FF"/>
              </w:rPr>
              <w:t>750</w:t>
            </w:r>
          </w:p>
        </w:tc>
        <w:tc>
          <w:tcPr>
            <w:tcW w:w="400" w:type="dxa"/>
            <w:vAlign w:val="bottom"/>
          </w:tcPr>
          <w:p>
            <w:pPr>
              <w:spacing w:after="0"/>
              <w:rPr>
                <w:sz w:val="22"/>
                <w:szCs w:val="2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2"/>
                <w:szCs w:val="22"/>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center"/>
              <w:ind w:left="68"/>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Spouse/Cust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restart"/>
          </w:tcPr>
          <w:p>
            <w:pPr>
              <w:jc w:val="center"/>
              <w:ind w:left="68"/>
              <w:spacing w:after="0"/>
              <w:rPr>
                <w:sz w:val="20"/>
                <w:szCs w:val="20"/>
                <w:color w:val="auto"/>
              </w:rPr>
            </w:pPr>
            <w:r>
              <w:rPr>
                <w:rFonts w:ascii="Times New Roman" w:cs="Times New Roman" w:eastAsia="Times New Roman" w:hAnsi="Times New Roman"/>
                <w:sz w:val="17"/>
                <w:szCs w:val="17"/>
                <w:color w:val="0000FF"/>
                <w:w w:val="99"/>
              </w:rPr>
              <w:t>1,000</w:t>
            </w:r>
          </w:p>
        </w:tc>
        <w:tc>
          <w:tcPr>
            <w:tcW w:w="400" w:type="dxa"/>
            <w:vAlign w:val="bottom"/>
          </w:tcPr>
          <w:p>
            <w:pPr>
              <w:spacing w:after="0"/>
              <w:rPr>
                <w:sz w:val="21"/>
                <w:szCs w:val="21"/>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 for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80" w:type="dxa"/>
            <w:vAlign w:val="bottom"/>
            <w:gridSpan w:val="16"/>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0000FF"/>
              </w:rPr>
              <w:t>1,929</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6"/>
                <w:szCs w:val="16"/>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400" w:type="dxa"/>
            <w:vAlign w:val="bottom"/>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/s/**George L. Sing</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r>
      <w:tr>
        <w:trPr>
          <w:trHeight w:val="20"/>
        </w:trPr>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1"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2023-01-05T15:23:37Z</dcterms:created>
  <dcterms:modified xsi:type="dcterms:W3CDTF">2023-01-05T15:23:37Z</dcterms:modified>
</cp:coreProperties>
</file>