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61601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616013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1"/>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2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SING GEORGE L</w:t>
              </w:r>
            </w:hyperlink>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80" w:type="dxa"/>
            <w:vAlign w:val="bottom"/>
            <w:gridSpan w:val="9"/>
          </w:tcPr>
          <w:p>
            <w:pPr>
              <w:spacing w:after="0" w:line="104"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4"/>
            <w:vMerge w:val="continue"/>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40" w:type="dxa"/>
            <w:vAlign w:val="bottom"/>
            <w:gridSpan w:val="5"/>
            <w:vMerge w:val="continue"/>
          </w:tcPr>
          <w:p>
            <w:pPr>
              <w:spacing w:after="0"/>
              <w:rPr>
                <w:sz w:val="4"/>
                <w:szCs w:val="4"/>
                <w:color w:val="auto"/>
              </w:rPr>
            </w:pPr>
          </w:p>
        </w:tc>
        <w:tc>
          <w:tcPr>
            <w:tcW w:w="50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20" w:type="dxa"/>
            <w:vAlign w:val="bottom"/>
            <w:gridSpan w:val="4"/>
            <w:vMerge w:val="continue"/>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540" w:type="dxa"/>
            <w:vAlign w:val="bottom"/>
            <w:tcBorders>
              <w:bottom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gridSpan w:val="2"/>
            <w:vMerge w:val="restart"/>
          </w:tcPr>
          <w:p>
            <w:pPr>
              <w:ind w:left="20"/>
              <w:spacing w:after="0"/>
              <w:rPr>
                <w:sz w:val="20"/>
                <w:szCs w:val="20"/>
                <w:color w:val="auto"/>
              </w:rPr>
            </w:pPr>
            <w:r>
              <w:rPr>
                <w:rFonts w:ascii="Arial" w:cs="Arial" w:eastAsia="Arial" w:hAnsi="Arial"/>
                <w:sz w:val="17"/>
                <w:szCs w:val="17"/>
                <w:color w:val="0000FF"/>
              </w:rPr>
              <w:t>X</w:t>
            </w: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60" w:type="dxa"/>
            <w:vAlign w:val="bottom"/>
            <w:gridSpan w:val="5"/>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4"/>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gridSpan w:val="5"/>
            <w:vMerge w:val="restart"/>
          </w:tcPr>
          <w:p>
            <w:pPr>
              <w:spacing w:after="0" w:line="214" w:lineRule="exact"/>
              <w:rPr>
                <w:rFonts w:ascii="Arial" w:cs="Arial" w:eastAsia="Arial" w:hAnsi="Arial"/>
                <w:sz w:val="21"/>
                <w:szCs w:val="21"/>
                <w:color w:val="0000EE"/>
              </w:rPr>
            </w:pPr>
            <w:hyperlink r:id="rId13">
              <w:r>
                <w:rPr>
                  <w:rFonts w:ascii="Arial" w:cs="Arial" w:eastAsia="Arial" w:hAnsi="Arial"/>
                  <w:sz w:val="21"/>
                  <w:szCs w:val="21"/>
                  <w:color w:val="0000EE"/>
                </w:rPr>
                <w:t xml:space="preserve">INC.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REGN</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60" w:type="dxa"/>
            <w:vAlign w:val="bottom"/>
            <w:gridSpan w:val="5"/>
            <w:vMerge w:val="continue"/>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6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gridSpan w:val="5"/>
            <w:vMerge w:val="continue"/>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gridSpan w:val="2"/>
            <w:vMerge w:val="continue"/>
          </w:tcPr>
          <w:p>
            <w:pPr>
              <w:spacing w:after="0"/>
              <w:rPr>
                <w:sz w:val="5"/>
                <w:szCs w:val="5"/>
                <w:color w:val="auto"/>
              </w:rPr>
            </w:pPr>
          </w:p>
        </w:tc>
        <w:tc>
          <w:tcPr>
            <w:tcW w:w="1500" w:type="dxa"/>
            <w:vAlign w:val="bottom"/>
            <w:gridSpan w:val="3"/>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460" w:type="dxa"/>
            <w:vAlign w:val="bottom"/>
            <w:gridSpan w:val="5"/>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9A9A9A"/>
            </w:tcBorders>
          </w:tcPr>
          <w:p>
            <w:pPr>
              <w:spacing w:after="0" w:line="20" w:lineRule="exact"/>
              <w:rPr>
                <w:sz w:val="1"/>
                <w:szCs w:val="1"/>
                <w:color w:val="auto"/>
              </w:rPr>
            </w:pPr>
          </w:p>
        </w:tc>
        <w:tc>
          <w:tcPr>
            <w:tcW w:w="600" w:type="dxa"/>
            <w:vAlign w:val="bottom"/>
            <w:tcBorders>
              <w:bottom w:val="single" w:sz="8" w:color="9A9A9A"/>
            </w:tcBorders>
          </w:tcPr>
          <w:p>
            <w:pPr>
              <w:spacing w:after="0" w:line="20" w:lineRule="exact"/>
              <w:rPr>
                <w:sz w:val="1"/>
                <w:szCs w:val="1"/>
                <w:color w:val="auto"/>
              </w:rPr>
            </w:pPr>
          </w:p>
        </w:tc>
        <w:tc>
          <w:tcPr>
            <w:tcW w:w="780" w:type="dxa"/>
            <w:vAlign w:val="bottom"/>
            <w:tcBorders>
              <w:bottom w:val="single" w:sz="8" w:color="9A9A9A"/>
            </w:tcBorders>
          </w:tcPr>
          <w:p>
            <w:pPr>
              <w:spacing w:after="0" w:line="20" w:lineRule="exact"/>
              <w:rPr>
                <w:sz w:val="1"/>
                <w:szCs w:val="1"/>
                <w:color w:val="auto"/>
              </w:rPr>
            </w:pPr>
          </w:p>
        </w:tc>
        <w:tc>
          <w:tcPr>
            <w:tcW w:w="180" w:type="dxa"/>
            <w:vAlign w:val="bottom"/>
            <w:tcBorders>
              <w:bottom w:val="single" w:sz="8" w:color="9A9A9A"/>
            </w:tcBorders>
          </w:tcPr>
          <w:p>
            <w:pPr>
              <w:spacing w:after="0" w:line="20" w:lineRule="exact"/>
              <w:rPr>
                <w:sz w:val="1"/>
                <w:szCs w:val="1"/>
                <w:color w:val="auto"/>
              </w:rPr>
            </w:pPr>
          </w:p>
        </w:tc>
        <w:tc>
          <w:tcPr>
            <w:tcW w:w="860" w:type="dxa"/>
            <w:vAlign w:val="bottom"/>
            <w:tcBorders>
              <w:bottom w:val="single" w:sz="8" w:color="9A9A9A"/>
            </w:tcBorders>
          </w:tcPr>
          <w:p>
            <w:pPr>
              <w:spacing w:after="0" w:line="20" w:lineRule="exact"/>
              <w:rPr>
                <w:sz w:val="1"/>
                <w:szCs w:val="1"/>
                <w:color w:val="auto"/>
              </w:rPr>
            </w:pPr>
          </w:p>
        </w:tc>
        <w:tc>
          <w:tcPr>
            <w:tcW w:w="114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gridSpan w:val="3"/>
            <w:vMerge w:val="continue"/>
          </w:tcPr>
          <w:p>
            <w:pPr>
              <w:spacing w:after="0" w:line="20" w:lineRule="exact"/>
              <w:rPr>
                <w:sz w:val="1"/>
                <w:szCs w:val="1"/>
                <w:color w:val="auto"/>
              </w:rPr>
            </w:pPr>
          </w:p>
        </w:tc>
        <w:tc>
          <w:tcPr>
            <w:tcW w:w="14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00" w:type="dxa"/>
            <w:vAlign w:val="bottom"/>
            <w:gridSpan w:val="3"/>
            <w:vMerge w:val="continue"/>
          </w:tcPr>
          <w:p>
            <w:pPr>
              <w:spacing w:after="0"/>
              <w:rPr>
                <w:sz w:val="10"/>
                <w:szCs w:val="10"/>
                <w:color w:val="auto"/>
              </w:rPr>
            </w:pPr>
          </w:p>
        </w:tc>
        <w:tc>
          <w:tcPr>
            <w:tcW w:w="146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vMerge w:val="restart"/>
          </w:tcPr>
          <w:p>
            <w:pPr>
              <w:spacing w:after="0" w:line="148" w:lineRule="exact"/>
              <w:rPr>
                <w:sz w:val="20"/>
                <w:szCs w:val="20"/>
                <w:color w:val="auto"/>
              </w:rPr>
            </w:pPr>
            <w:r>
              <w:rPr>
                <w:rFonts w:ascii="Arial" w:cs="Arial" w:eastAsia="Arial" w:hAnsi="Arial"/>
                <w:sz w:val="13"/>
                <w:szCs w:val="13"/>
                <w:color w:val="auto"/>
              </w:rPr>
              <w:t>(Last)</w:t>
            </w:r>
          </w:p>
        </w:tc>
        <w:tc>
          <w:tcPr>
            <w:tcW w:w="1820" w:type="dxa"/>
            <w:vAlign w:val="bottom"/>
            <w:gridSpan w:val="3"/>
            <w:vMerge w:val="restart"/>
          </w:tcPr>
          <w:p>
            <w:pPr>
              <w:ind w:left="620"/>
              <w:spacing w:after="0" w:line="148" w:lineRule="exact"/>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line="148" w:lineRule="exact"/>
              <w:rPr>
                <w:sz w:val="20"/>
                <w:szCs w:val="20"/>
                <w:color w:val="auto"/>
              </w:rPr>
            </w:pPr>
            <w:r>
              <w:rPr>
                <w:rFonts w:ascii="Arial" w:cs="Arial" w:eastAsia="Arial" w:hAnsi="Arial"/>
                <w:sz w:val="13"/>
                <w:szCs w:val="13"/>
                <w:color w:val="auto"/>
              </w:rPr>
              <w:t>(Middle)</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2C2C2C"/>
            </w:tcBorders>
          </w:tcPr>
          <w:p>
            <w:pPr>
              <w:spacing w:after="0"/>
              <w:rPr>
                <w:sz w:val="9"/>
                <w:szCs w:val="9"/>
                <w:color w:val="auto"/>
              </w:rPr>
            </w:pPr>
          </w:p>
        </w:tc>
        <w:tc>
          <w:tcPr>
            <w:tcW w:w="2840" w:type="dxa"/>
            <w:vAlign w:val="bottom"/>
            <w:tcBorders>
              <w:top w:val="single" w:sz="8" w:color="2C2C2C"/>
            </w:tcBorders>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40" w:type="dxa"/>
            <w:vAlign w:val="bottom"/>
            <w:tcBorders>
              <w:top w:val="single" w:sz="8" w:color="2C2C2C"/>
            </w:tcBorders>
          </w:tcPr>
          <w:p>
            <w:pPr>
              <w:spacing w:after="0"/>
              <w:rPr>
                <w:sz w:val="9"/>
                <w:szCs w:val="9"/>
                <w:color w:val="auto"/>
              </w:rPr>
            </w:pPr>
          </w:p>
        </w:tc>
        <w:tc>
          <w:tcPr>
            <w:tcW w:w="100" w:type="dxa"/>
            <w:vAlign w:val="bottom"/>
            <w:tcBorders>
              <w:top w:val="single" w:sz="8" w:color="2C2C2C"/>
            </w:tcBorders>
          </w:tcPr>
          <w:p>
            <w:pPr>
              <w:spacing w:after="0"/>
              <w:rPr>
                <w:sz w:val="9"/>
                <w:szCs w:val="9"/>
                <w:color w:val="auto"/>
              </w:rPr>
            </w:pPr>
          </w:p>
        </w:tc>
        <w:tc>
          <w:tcPr>
            <w:tcW w:w="20" w:type="dxa"/>
            <w:vAlign w:val="bottom"/>
            <w:tcBorders>
              <w:top w:val="single" w:sz="8" w:color="2C2C2C"/>
            </w:tcBorders>
          </w:tcPr>
          <w:p>
            <w:pPr>
              <w:spacing w:after="0"/>
              <w:rPr>
                <w:sz w:val="9"/>
                <w:szCs w:val="9"/>
                <w:color w:val="auto"/>
              </w:rPr>
            </w:pPr>
          </w:p>
        </w:tc>
        <w:tc>
          <w:tcPr>
            <w:tcW w:w="260" w:type="dxa"/>
            <w:vAlign w:val="bottom"/>
            <w:tcBorders>
              <w:top w:val="single" w:sz="8" w:color="2C2C2C"/>
            </w:tcBorders>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ind w:left="140"/>
              <w:spacing w:after="0" w:line="109" w:lineRule="exact"/>
              <w:rPr>
                <w:sz w:val="20"/>
                <w:szCs w:val="20"/>
                <w:color w:val="auto"/>
              </w:rPr>
            </w:pPr>
            <w:r>
              <w:rPr>
                <w:rFonts w:ascii="Arial" w:cs="Arial" w:eastAsia="Arial" w:hAnsi="Arial"/>
                <w:sz w:val="12"/>
                <w:szCs w:val="12"/>
                <w:color w:val="auto"/>
              </w:rPr>
              <w:t>below)</w:t>
            </w:r>
          </w:p>
        </w:tc>
        <w:tc>
          <w:tcPr>
            <w:tcW w:w="40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gridSpan w:val="2"/>
          </w:tcPr>
          <w:p>
            <w:pPr>
              <w:ind w:left="220"/>
              <w:spacing w:after="0" w:line="109" w:lineRule="exact"/>
              <w:rPr>
                <w:sz w:val="20"/>
                <w:szCs w:val="20"/>
                <w:color w:val="auto"/>
              </w:rPr>
            </w:pPr>
            <w:r>
              <w:rPr>
                <w:rFonts w:ascii="Arial" w:cs="Arial" w:eastAsia="Arial" w:hAnsi="Arial"/>
                <w:sz w:val="12"/>
                <w:szCs w:val="12"/>
                <w:color w:val="auto"/>
              </w:rPr>
              <w:t>below)</w:t>
            </w: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820" w:type="dxa"/>
            <w:vAlign w:val="bottom"/>
            <w:gridSpan w:val="3"/>
            <w:vMerge w:val="continue"/>
          </w:tcPr>
          <w:p>
            <w:pPr>
              <w:spacing w:after="0"/>
              <w:rPr>
                <w:sz w:val="3"/>
                <w:szCs w:val="3"/>
                <w:color w:val="auto"/>
              </w:rPr>
            </w:pPr>
          </w:p>
        </w:tc>
        <w:tc>
          <w:tcPr>
            <w:tcW w:w="11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40" w:type="dxa"/>
            <w:vAlign w:val="bottom"/>
            <w:gridSpan w:val="7"/>
            <w:vMerge w:val="continue"/>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40" w:type="dxa"/>
            <w:vAlign w:val="bottom"/>
            <w:gridSpan w:val="7"/>
            <w:vMerge w:val="continue"/>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60" w:type="dxa"/>
            <w:vAlign w:val="bottom"/>
            <w:gridSpan w:val="5"/>
          </w:tcPr>
          <w:p>
            <w:pPr>
              <w:spacing w:after="0"/>
              <w:rPr>
                <w:sz w:val="20"/>
                <w:szCs w:val="20"/>
                <w:color w:val="auto"/>
              </w:rPr>
            </w:pPr>
            <w:r>
              <w:rPr>
                <w:rFonts w:ascii="Arial" w:cs="Arial" w:eastAsia="Arial" w:hAnsi="Arial"/>
                <w:sz w:val="17"/>
                <w:szCs w:val="17"/>
                <w:color w:val="0000FF"/>
              </w:rPr>
              <w:t>777 OLD SAW MILL RIVER ROAD</w:t>
            </w:r>
          </w:p>
        </w:tc>
        <w:tc>
          <w:tcPr>
            <w:tcW w:w="1280" w:type="dxa"/>
            <w:vAlign w:val="bottom"/>
            <w:gridSpan w:val="7"/>
          </w:tcPr>
          <w:p>
            <w:pPr>
              <w:ind w:left="240"/>
              <w:spacing w:after="0"/>
              <w:rPr>
                <w:sz w:val="20"/>
                <w:szCs w:val="20"/>
                <w:color w:val="auto"/>
              </w:rPr>
            </w:pPr>
            <w:r>
              <w:rPr>
                <w:rFonts w:ascii="Arial" w:cs="Arial" w:eastAsia="Arial" w:hAnsi="Arial"/>
                <w:sz w:val="17"/>
                <w:szCs w:val="17"/>
                <w:color w:val="0000FF"/>
              </w:rPr>
              <w:t>01/03/2022</w:t>
            </w: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gridSpan w:val="2"/>
          </w:tcPr>
          <w:p>
            <w:pPr>
              <w:spacing w:after="0"/>
              <w:rPr>
                <w:sz w:val="8"/>
                <w:szCs w:val="8"/>
                <w:color w:val="auto"/>
              </w:rPr>
            </w:pPr>
          </w:p>
        </w:tc>
        <w:tc>
          <w:tcPr>
            <w:tcW w:w="2980" w:type="dxa"/>
            <w:vAlign w:val="bottom"/>
            <w:tcBorders>
              <w:bottom w:val="single" w:sz="8" w:color="2C2C2C"/>
            </w:tcBorders>
            <w:gridSpan w:val="6"/>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3000" w:type="dxa"/>
            <w:vAlign w:val="bottom"/>
            <w:tcBorders>
              <w:bottom w:val="single" w:sz="8" w:color="2C2C2C"/>
            </w:tcBorders>
            <w:gridSpan w:val="7"/>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48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0" w:type="dxa"/>
            <w:vAlign w:val="bottom"/>
          </w:tcPr>
          <w:p>
            <w:pPr>
              <w:spacing w:after="0"/>
              <w:rPr>
                <w:sz w:val="7"/>
                <w:szCs w:val="7"/>
                <w:color w:val="auto"/>
              </w:rPr>
            </w:pPr>
          </w:p>
        </w:tc>
        <w:tc>
          <w:tcPr>
            <w:tcW w:w="260" w:type="dxa"/>
            <w:vAlign w:val="bottom"/>
            <w:vMerge w:val="restart"/>
          </w:tcPr>
          <w:p>
            <w:pPr>
              <w:spacing w:after="0"/>
              <w:rPr>
                <w:sz w:val="7"/>
                <w:szCs w:val="7"/>
                <w:color w:val="auto"/>
              </w:rPr>
            </w:pPr>
          </w:p>
        </w:tc>
        <w:tc>
          <w:tcPr>
            <w:tcW w:w="3400" w:type="dxa"/>
            <w:vAlign w:val="bottom"/>
            <w:gridSpan w:val="11"/>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480" w:type="dxa"/>
            <w:vAlign w:val="bottom"/>
            <w:gridSpan w:val="9"/>
            <w:vMerge w:val="continue"/>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3400" w:type="dxa"/>
            <w:vAlign w:val="bottom"/>
            <w:gridSpan w:val="11"/>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gridSpan w:val="3"/>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20" w:type="dxa"/>
            <w:vAlign w:val="bottom"/>
            <w:gridSpan w:val="4"/>
          </w:tcPr>
          <w:p>
            <w:pPr>
              <w:spacing w:after="0"/>
              <w:rPr>
                <w:sz w:val="20"/>
                <w:szCs w:val="20"/>
                <w:color w:val="auto"/>
              </w:rPr>
            </w:pPr>
            <w:r>
              <w:rPr>
                <w:rFonts w:ascii="Arial" w:cs="Arial" w:eastAsia="Arial" w:hAnsi="Arial"/>
                <w:sz w:val="17"/>
                <w:szCs w:val="17"/>
                <w:color w:val="0000FF"/>
              </w:rPr>
              <w:t>TARRYTOWN  NY</w:t>
            </w:r>
          </w:p>
        </w:tc>
        <w:tc>
          <w:tcPr>
            <w:tcW w:w="1140" w:type="dxa"/>
            <w:vAlign w:val="bottom"/>
          </w:tcPr>
          <w:p>
            <w:pPr>
              <w:ind w:left="20"/>
              <w:spacing w:after="0"/>
              <w:rPr>
                <w:sz w:val="20"/>
                <w:szCs w:val="20"/>
                <w:color w:val="auto"/>
              </w:rPr>
            </w:pPr>
            <w:r>
              <w:rPr>
                <w:rFonts w:ascii="Arial" w:cs="Arial" w:eastAsia="Arial" w:hAnsi="Arial"/>
                <w:sz w:val="17"/>
                <w:szCs w:val="17"/>
                <w:color w:val="0000FF"/>
              </w:rPr>
              <w:t>10591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60" w:type="dxa"/>
            <w:vAlign w:val="bottom"/>
            <w:gridSpan w:val="7"/>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960" w:type="dxa"/>
            <w:vAlign w:val="bottom"/>
            <w:gridSpan w:val="8"/>
          </w:tcPr>
          <w:p>
            <w:pPr>
              <w:ind w:left="16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20" w:type="dxa"/>
            <w:vAlign w:val="bottom"/>
            <w:gridSpan w:val="3"/>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auto"/>
              </w:rPr>
              <w:t>Person</w:t>
            </w: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820" w:type="dxa"/>
            <w:vAlign w:val="bottom"/>
            <w:gridSpan w:val="3"/>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208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gridSpan w:val="2"/>
          </w:tcPr>
          <w:p>
            <w:pPr>
              <w:spacing w:after="0"/>
              <w:rPr>
                <w:sz w:val="10"/>
                <w:szCs w:val="10"/>
                <w:color w:val="auto"/>
              </w:rPr>
            </w:pPr>
          </w:p>
        </w:tc>
        <w:tc>
          <w:tcPr>
            <w:tcW w:w="2980" w:type="dxa"/>
            <w:vAlign w:val="bottom"/>
            <w:tcBorders>
              <w:bottom w:val="single" w:sz="8" w:color="2C2C2C"/>
            </w:tcBorders>
            <w:gridSpan w:val="6"/>
          </w:tcPr>
          <w:p>
            <w:pPr>
              <w:spacing w:after="0"/>
              <w:rPr>
                <w:sz w:val="10"/>
                <w:szCs w:val="10"/>
                <w:color w:val="auto"/>
              </w:rPr>
            </w:pPr>
          </w:p>
        </w:tc>
        <w:tc>
          <w:tcPr>
            <w:tcW w:w="380" w:type="dxa"/>
            <w:vAlign w:val="bottom"/>
            <w:tcBorders>
              <w:bottom w:val="single" w:sz="8" w:color="2C2C2C"/>
            </w:tcBorders>
            <w:gridSpan w:val="3"/>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7040" w:type="dxa"/>
            <w:vAlign w:val="bottom"/>
            <w:tcBorders>
              <w:top w:val="single" w:sz="8" w:color="2C2C2C"/>
            </w:tcBorders>
            <w:gridSpan w:val="20"/>
          </w:tcPr>
          <w:p>
            <w:pPr>
              <w:ind w:left="60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40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5"/>
          </w:tcPr>
          <w:p>
            <w:pPr>
              <w:ind w:left="62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gridSpan w:val="3"/>
          </w:tcPr>
          <w:p>
            <w:pPr>
              <w:ind w:left="120"/>
              <w:spacing w:after="0"/>
              <w:rPr>
                <w:sz w:val="20"/>
                <w:szCs w:val="20"/>
                <w:color w:val="auto"/>
              </w:rPr>
            </w:pPr>
            <w:r>
              <w:rPr>
                <w:rFonts w:ascii="Arial" w:cs="Arial" w:eastAsia="Arial" w:hAnsi="Arial"/>
                <w:sz w:val="12"/>
                <w:szCs w:val="12"/>
                <w:b w:val="1"/>
                <w:bCs w:val="1"/>
                <w:color w:val="auto"/>
                <w:w w:val="98"/>
              </w:rPr>
              <w:t>2A. Deemed</w:t>
            </w:r>
          </w:p>
        </w:tc>
        <w:tc>
          <w:tcPr>
            <w:tcW w:w="32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5. Amount of</w:t>
            </w:r>
          </w:p>
        </w:tc>
        <w:tc>
          <w:tcPr>
            <w:tcW w:w="40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2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4"/>
          </w:tcPr>
          <w:p>
            <w:pPr>
              <w:ind w:left="120"/>
              <w:spacing w:after="0" w:line="127"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9"/>
              </w:rPr>
              <w:t>Transaction</w:t>
            </w:r>
          </w:p>
        </w:tc>
        <w:tc>
          <w:tcPr>
            <w:tcW w:w="1880" w:type="dxa"/>
            <w:vAlign w:val="bottom"/>
            <w:gridSpan w:val="6"/>
          </w:tcPr>
          <w:p>
            <w:pPr>
              <w:ind w:left="80"/>
              <w:spacing w:after="0" w:line="127"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76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90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20"/>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0" w:type="dxa"/>
            <w:vAlign w:val="bottom"/>
            <w:gridSpan w:val="5"/>
          </w:tcPr>
          <w:p>
            <w:pPr>
              <w:ind w:left="6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w w:val="89"/>
              </w:rPr>
              <w:t>if any</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400" w:type="dxa"/>
            <w:vAlign w:val="bottom"/>
          </w:tcPr>
          <w:p>
            <w:pPr>
              <w:spacing w:after="0"/>
              <w:rPr>
                <w:sz w:val="11"/>
                <w:szCs w:val="11"/>
                <w:color w:val="auto"/>
              </w:rPr>
            </w:pP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0" w:type="dxa"/>
            <w:vAlign w:val="bottom"/>
            <w:vMerge w:val="restart"/>
          </w:tcPr>
          <w:p>
            <w:pPr>
              <w:spacing w:after="0"/>
              <w:rPr>
                <w:sz w:val="6"/>
                <w:szCs w:val="6"/>
                <w:color w:val="auto"/>
              </w:rPr>
            </w:pPr>
          </w:p>
        </w:tc>
        <w:tc>
          <w:tcPr>
            <w:tcW w:w="760" w:type="dxa"/>
            <w:vAlign w:val="bottom"/>
            <w:gridSpan w:val="2"/>
            <w:vMerge w:val="restart"/>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4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60" w:type="dxa"/>
            <w:vAlign w:val="bottom"/>
            <w:gridSpan w:val="4"/>
            <w:vMerge w:val="restart"/>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4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52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1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4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2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116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3"/>
            <w:vMerge w:val="continue"/>
          </w:tcPr>
          <w:p>
            <w:pPr>
              <w:spacing w:after="0"/>
              <w:rPr>
                <w:sz w:val="5"/>
                <w:szCs w:val="5"/>
                <w:color w:val="auto"/>
              </w:rPr>
            </w:pPr>
          </w:p>
        </w:tc>
        <w:tc>
          <w:tcPr>
            <w:tcW w:w="5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5"/>
          </w:tcPr>
          <w:p>
            <w:pPr>
              <w:ind w:left="720"/>
              <w:spacing w:after="0"/>
              <w:rPr>
                <w:sz w:val="20"/>
                <w:szCs w:val="20"/>
                <w:color w:val="auto"/>
              </w:rPr>
            </w:pPr>
            <w:r>
              <w:rPr>
                <w:rFonts w:ascii="Arial" w:cs="Arial" w:eastAsia="Arial" w:hAnsi="Arial"/>
                <w:sz w:val="17"/>
                <w:szCs w:val="17"/>
                <w:color w:val="0000FF"/>
              </w:rPr>
              <w:t>01/03/2022</w:t>
            </w:r>
          </w:p>
        </w:tc>
        <w:tc>
          <w:tcPr>
            <w:tcW w:w="1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A</w:t>
            </w:r>
            <w:r>
              <w:rPr>
                <w:rFonts w:ascii="Arial" w:cs="Arial" w:eastAsia="Arial" w:hAnsi="Arial"/>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191</w:t>
            </w:r>
          </w:p>
        </w:tc>
        <w:tc>
          <w:tcPr>
            <w:tcW w:w="640" w:type="dxa"/>
            <w:vAlign w:val="bottom"/>
            <w:tcBorders>
              <w:bottom w:val="single" w:sz="8" w:color="2C2C2C"/>
            </w:tcBorders>
            <w:gridSpan w:val="2"/>
          </w:tcPr>
          <w:p>
            <w:pPr>
              <w:ind w:left="260"/>
              <w:spacing w:after="0"/>
              <w:rPr>
                <w:sz w:val="20"/>
                <w:szCs w:val="20"/>
                <w:color w:val="auto"/>
              </w:rPr>
            </w:pPr>
            <w:r>
              <w:rPr>
                <w:rFonts w:ascii="Arial" w:cs="Arial" w:eastAsia="Arial" w:hAnsi="Arial"/>
                <w:sz w:val="17"/>
                <w:szCs w:val="17"/>
                <w:color w:val="0000FF"/>
              </w:rPr>
              <w:t>A</w:t>
            </w:r>
          </w:p>
        </w:tc>
        <w:tc>
          <w:tcPr>
            <w:tcW w:w="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w:t>
            </w: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jc w:val="center"/>
              <w:ind w:right="201"/>
              <w:spacing w:after="0"/>
              <w:rPr>
                <w:sz w:val="20"/>
                <w:szCs w:val="20"/>
                <w:color w:val="auto"/>
              </w:rPr>
            </w:pPr>
            <w:r>
              <w:rPr>
                <w:rFonts w:ascii="Arial" w:cs="Arial" w:eastAsia="Arial" w:hAnsi="Arial"/>
                <w:sz w:val="17"/>
                <w:szCs w:val="17"/>
                <w:color w:val="0000FF"/>
                <w:w w:val="88"/>
              </w:rPr>
              <w:t>30,049</w:t>
            </w:r>
          </w:p>
        </w:tc>
        <w:tc>
          <w:tcPr>
            <w:tcW w:w="50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4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4"/>
          </w:tcPr>
          <w:p>
            <w:pPr>
              <w:ind w:left="60"/>
              <w:spacing w:after="0"/>
              <w:rPr>
                <w:sz w:val="20"/>
                <w:szCs w:val="20"/>
                <w:color w:val="auto"/>
              </w:rPr>
            </w:pPr>
            <w:r>
              <w:rPr>
                <w:rFonts w:ascii="Arial" w:cs="Arial" w:eastAsia="Arial" w:hAnsi="Arial"/>
                <w:sz w:val="17"/>
                <w:szCs w:val="17"/>
                <w:color w:val="0000FF"/>
              </w:rPr>
              <w:t>Common Stock</w:t>
            </w: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jc w:val="center"/>
              <w:ind w:left="68"/>
              <w:spacing w:after="0"/>
              <w:rPr>
                <w:sz w:val="20"/>
                <w:szCs w:val="20"/>
                <w:color w:val="auto"/>
              </w:rPr>
            </w:pPr>
            <w:r>
              <w:rPr>
                <w:rFonts w:ascii="Arial" w:cs="Arial" w:eastAsia="Arial" w:hAnsi="Arial"/>
                <w:sz w:val="17"/>
                <w:szCs w:val="17"/>
                <w:color w:val="0000FF"/>
                <w:w w:val="91"/>
              </w:rPr>
              <w:t>750</w:t>
            </w:r>
          </w:p>
        </w:tc>
        <w:tc>
          <w:tcPr>
            <w:tcW w:w="400" w:type="dxa"/>
            <w:vAlign w:val="bottom"/>
          </w:tcPr>
          <w:p>
            <w:pPr>
              <w:spacing w:after="0"/>
              <w:rPr>
                <w:sz w:val="22"/>
                <w:szCs w:val="22"/>
                <w:color w:val="auto"/>
              </w:rPr>
            </w:pPr>
          </w:p>
        </w:tc>
        <w:tc>
          <w:tcPr>
            <w:tcW w:w="500" w:type="dxa"/>
            <w:vAlign w:val="bottom"/>
          </w:tcPr>
          <w:p>
            <w:pPr>
              <w:ind w:left="360"/>
              <w:spacing w:after="0"/>
              <w:rPr>
                <w:sz w:val="20"/>
                <w:szCs w:val="20"/>
                <w:color w:val="auto"/>
              </w:rPr>
            </w:pPr>
            <w:r>
              <w:rPr>
                <w:rFonts w:ascii="Arial" w:cs="Arial" w:eastAsia="Arial" w:hAnsi="Arial"/>
                <w:sz w:val="17"/>
                <w:szCs w:val="17"/>
                <w:color w:val="0000FF"/>
              </w:rPr>
              <w:t>I</w:t>
            </w:r>
          </w:p>
        </w:tc>
        <w:tc>
          <w:tcPr>
            <w:tcW w:w="400" w:type="dxa"/>
            <w:vAlign w:val="bottom"/>
          </w:tcPr>
          <w:p>
            <w:pPr>
              <w:spacing w:after="0"/>
              <w:rPr>
                <w:sz w:val="22"/>
                <w:szCs w:val="22"/>
                <w:color w:val="auto"/>
              </w:rPr>
            </w:pPr>
          </w:p>
        </w:tc>
        <w:tc>
          <w:tcPr>
            <w:tcW w:w="1060" w:type="dxa"/>
            <w:vAlign w:val="bottom"/>
            <w:gridSpan w:val="4"/>
          </w:tcPr>
          <w:p>
            <w:pPr>
              <w:ind w:left="20"/>
              <w:spacing w:after="0"/>
              <w:rPr>
                <w:sz w:val="20"/>
                <w:szCs w:val="20"/>
                <w:color w:val="auto"/>
              </w:rPr>
            </w:pPr>
            <w:r>
              <w:rPr>
                <w:rFonts w:ascii="Arial" w:cs="Arial" w:eastAsia="Arial" w:hAnsi="Arial"/>
                <w:sz w:val="17"/>
                <w:szCs w:val="17"/>
                <w:color w:val="0000FF"/>
              </w:rPr>
              <w:t>by Spouse</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60" w:type="dxa"/>
            <w:vAlign w:val="bottom"/>
          </w:tcPr>
          <w:p>
            <w:pPr>
              <w:ind w:left="20"/>
              <w:spacing w:after="0"/>
              <w:rPr>
                <w:sz w:val="20"/>
                <w:szCs w:val="20"/>
                <w:color w:val="auto"/>
              </w:rPr>
            </w:pPr>
            <w:r>
              <w:rPr>
                <w:rFonts w:ascii="Arial" w:cs="Arial" w:eastAsia="Arial" w:hAnsi="Arial"/>
                <w:sz w:val="17"/>
                <w:szCs w:val="17"/>
                <w:color w:val="0000FF"/>
              </w:rPr>
              <w:t>by</w:t>
            </w: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4"/>
          </w:tcPr>
          <w:p>
            <w:pPr>
              <w:ind w:left="60"/>
              <w:spacing w:after="0"/>
              <w:rPr>
                <w:sz w:val="20"/>
                <w:szCs w:val="20"/>
                <w:color w:val="auto"/>
              </w:rPr>
            </w:pPr>
            <w:r>
              <w:rPr>
                <w:rFonts w:ascii="Arial" w:cs="Arial" w:eastAsia="Arial" w:hAnsi="Arial"/>
                <w:sz w:val="17"/>
                <w:szCs w:val="17"/>
                <w:color w:val="0000FF"/>
              </w:rPr>
              <w:t>Common Stock</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center"/>
              <w:ind w:left="68"/>
              <w:spacing w:after="0"/>
              <w:rPr>
                <w:sz w:val="20"/>
                <w:szCs w:val="20"/>
                <w:color w:val="auto"/>
              </w:rPr>
            </w:pPr>
            <w:r>
              <w:rPr>
                <w:rFonts w:ascii="Arial" w:cs="Arial" w:eastAsia="Arial" w:hAnsi="Arial"/>
                <w:sz w:val="17"/>
                <w:szCs w:val="17"/>
                <w:color w:val="0000FF"/>
                <w:w w:val="91"/>
              </w:rPr>
              <w:t>400</w:t>
            </w:r>
          </w:p>
        </w:tc>
        <w:tc>
          <w:tcPr>
            <w:tcW w:w="400" w:type="dxa"/>
            <w:vAlign w:val="bottom"/>
          </w:tcPr>
          <w:p>
            <w:pPr>
              <w:spacing w:after="0"/>
              <w:rPr>
                <w:sz w:val="18"/>
                <w:szCs w:val="18"/>
                <w:color w:val="auto"/>
              </w:rPr>
            </w:pPr>
          </w:p>
        </w:tc>
        <w:tc>
          <w:tcPr>
            <w:tcW w:w="500" w:type="dxa"/>
            <w:vAlign w:val="bottom"/>
          </w:tcPr>
          <w:p>
            <w:pPr>
              <w:ind w:left="360"/>
              <w:spacing w:after="0"/>
              <w:rPr>
                <w:sz w:val="20"/>
                <w:szCs w:val="20"/>
                <w:color w:val="auto"/>
              </w:rPr>
            </w:pPr>
            <w:r>
              <w:rPr>
                <w:rFonts w:ascii="Arial" w:cs="Arial" w:eastAsia="Arial" w:hAnsi="Arial"/>
                <w:sz w:val="17"/>
                <w:szCs w:val="17"/>
                <w:color w:val="0000FF"/>
              </w:rPr>
              <w:t>I</w:t>
            </w:r>
          </w:p>
        </w:tc>
        <w:tc>
          <w:tcPr>
            <w:tcW w:w="400" w:type="dxa"/>
            <w:vAlign w:val="bottom"/>
          </w:tcPr>
          <w:p>
            <w:pPr>
              <w:spacing w:after="0"/>
              <w:rPr>
                <w:sz w:val="18"/>
                <w:szCs w:val="18"/>
                <w:color w:val="auto"/>
              </w:rPr>
            </w:pPr>
          </w:p>
        </w:tc>
        <w:tc>
          <w:tcPr>
            <w:tcW w:w="1060" w:type="dxa"/>
            <w:vAlign w:val="bottom"/>
            <w:gridSpan w:val="4"/>
          </w:tcPr>
          <w:p>
            <w:pPr>
              <w:ind w:left="20"/>
              <w:spacing w:after="0"/>
              <w:rPr>
                <w:sz w:val="20"/>
                <w:szCs w:val="20"/>
                <w:color w:val="auto"/>
              </w:rPr>
            </w:pPr>
            <w:r>
              <w:rPr>
                <w:rFonts w:ascii="Arial" w:cs="Arial" w:eastAsia="Arial" w:hAnsi="Arial"/>
                <w:sz w:val="17"/>
                <w:szCs w:val="17"/>
                <w:color w:val="0000FF"/>
              </w:rPr>
              <w:t>Spouse/Cust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ind w:left="20"/>
              <w:spacing w:after="0"/>
              <w:rPr>
                <w:sz w:val="20"/>
                <w:szCs w:val="20"/>
                <w:color w:val="auto"/>
              </w:rPr>
            </w:pPr>
            <w:r>
              <w:rPr>
                <w:rFonts w:ascii="Arial" w:cs="Arial" w:eastAsia="Arial" w:hAnsi="Arial"/>
                <w:sz w:val="17"/>
                <w:szCs w:val="17"/>
                <w:color w:val="0000FF"/>
              </w:rPr>
              <w:t>Son</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48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vMerge w:val="restart"/>
          </w:tcPr>
          <w:p>
            <w:pPr>
              <w:jc w:val="center"/>
              <w:ind w:left="68"/>
              <w:spacing w:after="0"/>
              <w:rPr>
                <w:sz w:val="20"/>
                <w:szCs w:val="20"/>
                <w:color w:val="auto"/>
              </w:rPr>
            </w:pPr>
            <w:r>
              <w:rPr>
                <w:rFonts w:ascii="Arial" w:cs="Arial" w:eastAsia="Arial" w:hAnsi="Arial"/>
                <w:sz w:val="17"/>
                <w:szCs w:val="17"/>
                <w:color w:val="0000FF"/>
                <w:w w:val="89"/>
              </w:rPr>
              <w:t>1,000</w:t>
            </w:r>
          </w:p>
        </w:tc>
        <w:tc>
          <w:tcPr>
            <w:tcW w:w="400" w:type="dxa"/>
            <w:vAlign w:val="bottom"/>
          </w:tcPr>
          <w:p>
            <w:pPr>
              <w:spacing w:after="0"/>
              <w:rPr>
                <w:sz w:val="21"/>
                <w:szCs w:val="21"/>
                <w:color w:val="auto"/>
              </w:rPr>
            </w:pPr>
          </w:p>
        </w:tc>
        <w:tc>
          <w:tcPr>
            <w:tcW w:w="500" w:type="dxa"/>
            <w:vAlign w:val="bottom"/>
            <w:vMerge w:val="restart"/>
          </w:tcPr>
          <w:p>
            <w:pPr>
              <w:ind w:left="360"/>
              <w:spacing w:after="0"/>
              <w:rPr>
                <w:sz w:val="20"/>
                <w:szCs w:val="20"/>
                <w:color w:val="auto"/>
              </w:rPr>
            </w:pPr>
            <w:r>
              <w:rPr>
                <w:rFonts w:ascii="Arial" w:cs="Arial" w:eastAsia="Arial" w:hAnsi="Arial"/>
                <w:sz w:val="17"/>
                <w:szCs w:val="17"/>
                <w:color w:val="0000FF"/>
              </w:rPr>
              <w:t>I</w:t>
            </w:r>
          </w:p>
        </w:tc>
        <w:tc>
          <w:tcPr>
            <w:tcW w:w="400" w:type="dxa"/>
            <w:vAlign w:val="bottom"/>
          </w:tcPr>
          <w:p>
            <w:pPr>
              <w:spacing w:after="0"/>
              <w:rPr>
                <w:sz w:val="21"/>
                <w:szCs w:val="21"/>
                <w:color w:val="auto"/>
              </w:rPr>
            </w:pPr>
          </w:p>
        </w:tc>
        <w:tc>
          <w:tcPr>
            <w:tcW w:w="1060" w:type="dxa"/>
            <w:vAlign w:val="bottom"/>
            <w:gridSpan w:val="4"/>
          </w:tcPr>
          <w:p>
            <w:pPr>
              <w:ind w:left="20"/>
              <w:spacing w:after="0"/>
              <w:rPr>
                <w:sz w:val="20"/>
                <w:szCs w:val="20"/>
                <w:color w:val="auto"/>
              </w:rPr>
            </w:pPr>
            <w:r>
              <w:rPr>
                <w:rFonts w:ascii="Arial" w:cs="Arial" w:eastAsia="Arial" w:hAnsi="Arial"/>
                <w:sz w:val="17"/>
                <w:szCs w:val="17"/>
                <w:color w:val="0000FF"/>
              </w:rPr>
              <w:t>by Trust for</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480" w:type="dxa"/>
            <w:vAlign w:val="bottom"/>
            <w:gridSpan w:val="4"/>
            <w:vMerge w:val="continue"/>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vMerge w:val="restart"/>
          </w:tcPr>
          <w:p>
            <w:pPr>
              <w:ind w:left="20"/>
              <w:spacing w:after="0"/>
              <w:rPr>
                <w:sz w:val="20"/>
                <w:szCs w:val="20"/>
                <w:color w:val="auto"/>
              </w:rPr>
            </w:pPr>
            <w:r>
              <w:rPr>
                <w:rFonts w:ascii="Arial" w:cs="Arial" w:eastAsia="Arial" w:hAnsi="Arial"/>
                <w:sz w:val="17"/>
                <w:szCs w:val="17"/>
                <w:color w:val="0000FF"/>
              </w:rPr>
              <w:t>Son</w:t>
            </w: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5"/>
          </w:tcPr>
          <w:p>
            <w:pPr>
              <w:spacing w:after="0"/>
              <w:rPr>
                <w:sz w:val="8"/>
                <w:szCs w:val="8"/>
                <w:color w:val="auto"/>
              </w:rPr>
            </w:pPr>
          </w:p>
        </w:tc>
        <w:tc>
          <w:tcPr>
            <w:tcW w:w="400" w:type="dxa"/>
            <w:vAlign w:val="bottom"/>
            <w:tcBorders>
              <w:bottom w:val="single" w:sz="8" w:color="2C2C2C"/>
            </w:tcBorders>
            <w:gridSpan w:val="2"/>
          </w:tcPr>
          <w:p>
            <w:pPr>
              <w:spacing w:after="0"/>
              <w:rPr>
                <w:sz w:val="8"/>
                <w:szCs w:val="8"/>
                <w:color w:val="auto"/>
              </w:rPr>
            </w:pPr>
          </w:p>
        </w:tc>
        <w:tc>
          <w:tcPr>
            <w:tcW w:w="2980" w:type="dxa"/>
            <w:vAlign w:val="bottom"/>
            <w:tcBorders>
              <w:bottom w:val="single" w:sz="8" w:color="2C2C2C"/>
            </w:tcBorders>
            <w:gridSpan w:val="6"/>
          </w:tcPr>
          <w:p>
            <w:pPr>
              <w:spacing w:after="0"/>
              <w:rPr>
                <w:sz w:val="8"/>
                <w:szCs w:val="8"/>
                <w:color w:val="auto"/>
              </w:rPr>
            </w:pPr>
          </w:p>
        </w:tc>
        <w:tc>
          <w:tcPr>
            <w:tcW w:w="660" w:type="dxa"/>
            <w:vAlign w:val="bottom"/>
            <w:tcBorders>
              <w:bottom w:val="single" w:sz="8" w:color="2C2C2C"/>
            </w:tcBorders>
            <w:gridSpan w:val="5"/>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80" w:type="dxa"/>
            <w:vAlign w:val="bottom"/>
            <w:tcBorders>
              <w:top w:val="single" w:sz="8" w:color="2C2C2C"/>
            </w:tcBorders>
          </w:tcPr>
          <w:p>
            <w:pPr>
              <w:spacing w:after="0"/>
              <w:rPr>
                <w:sz w:val="18"/>
                <w:szCs w:val="18"/>
                <w:color w:val="auto"/>
              </w:rPr>
            </w:pPr>
          </w:p>
        </w:tc>
        <w:tc>
          <w:tcPr>
            <w:tcW w:w="7040" w:type="dxa"/>
            <w:vAlign w:val="bottom"/>
            <w:tcBorders>
              <w:top w:val="single" w:sz="8" w:color="2C2C2C"/>
            </w:tcBorders>
            <w:gridSpan w:val="20"/>
          </w:tcPr>
          <w:p>
            <w:pPr>
              <w:ind w:left="8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00" w:type="dxa"/>
            <w:vAlign w:val="bottom"/>
            <w:tcBorders>
              <w:top w:val="single" w:sz="8" w:color="2C2C2C"/>
            </w:tcBorders>
          </w:tcPr>
          <w:p>
            <w:pPr>
              <w:spacing w:after="0"/>
              <w:rPr>
                <w:sz w:val="18"/>
                <w:szCs w:val="18"/>
                <w:color w:val="auto"/>
              </w:rPr>
            </w:pPr>
          </w:p>
        </w:tc>
        <w:tc>
          <w:tcPr>
            <w:tcW w:w="500" w:type="dxa"/>
            <w:vAlign w:val="bottom"/>
            <w:tcBorders>
              <w:top w:val="single" w:sz="8" w:color="2C2C2C"/>
            </w:tcBorders>
          </w:tcPr>
          <w:p>
            <w:pPr>
              <w:spacing w:after="0"/>
              <w:rPr>
                <w:sz w:val="18"/>
                <w:szCs w:val="18"/>
                <w:color w:val="auto"/>
              </w:rPr>
            </w:pPr>
          </w:p>
        </w:tc>
        <w:tc>
          <w:tcPr>
            <w:tcW w:w="400" w:type="dxa"/>
            <w:vAlign w:val="bottom"/>
            <w:tcBorders>
              <w:top w:val="single" w:sz="8" w:color="2C2C2C"/>
            </w:tcBorders>
          </w:tcPr>
          <w:p>
            <w:pPr>
              <w:spacing w:after="0"/>
              <w:rPr>
                <w:sz w:val="18"/>
                <w:szCs w:val="18"/>
                <w:color w:val="auto"/>
              </w:rPr>
            </w:pPr>
          </w:p>
        </w:tc>
        <w:tc>
          <w:tcPr>
            <w:tcW w:w="36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380" w:type="dxa"/>
            <w:vAlign w:val="bottom"/>
            <w:gridSpan w:val="16"/>
          </w:tcPr>
          <w:p>
            <w:pPr>
              <w:ind w:left="68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3"/>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360" w:type="dxa"/>
            <w:vAlign w:val="bottom"/>
          </w:tcPr>
          <w:p>
            <w:pPr>
              <w:spacing w:after="0"/>
              <w:rPr>
                <w:sz w:val="14"/>
                <w:szCs w:val="14"/>
                <w:color w:val="auto"/>
              </w:rPr>
            </w:pP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0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4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Amount of</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Ownership</w:t>
            </w: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Form:</w:t>
            </w:r>
          </w:p>
        </w:tc>
        <w:tc>
          <w:tcPr>
            <w:tcW w:w="360" w:type="dxa"/>
            <w:vAlign w:val="bottom"/>
          </w:tcPr>
          <w:p>
            <w:pPr>
              <w:spacing w:after="0"/>
              <w:rPr>
                <w:sz w:val="11"/>
                <w:szCs w:val="11"/>
                <w:color w:val="auto"/>
              </w:rPr>
            </w:pP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Direct (D)</w:t>
            </w: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60" w:type="dxa"/>
            <w:vAlign w:val="bottom"/>
            <w:gridSpan w:val="5"/>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line="130" w:lineRule="exact"/>
              <w:rPr>
                <w:sz w:val="20"/>
                <w:szCs w:val="20"/>
                <w:color w:val="auto"/>
              </w:rPr>
            </w:pPr>
            <w:r>
              <w:rPr>
                <w:rFonts w:ascii="Arial" w:cs="Arial" w:eastAsia="Arial" w:hAnsi="Arial"/>
                <w:sz w:val="12"/>
                <w:szCs w:val="12"/>
                <w:b w:val="1"/>
                <w:bCs w:val="1"/>
                <w:color w:val="auto"/>
                <w:w w:val="94"/>
              </w:rPr>
              <w:t>Owned</w:t>
            </w:r>
          </w:p>
        </w:tc>
        <w:tc>
          <w:tcPr>
            <w:tcW w:w="500" w:type="dxa"/>
            <w:vAlign w:val="bottom"/>
          </w:tcPr>
          <w:p>
            <w:pPr>
              <w:spacing w:after="0"/>
              <w:rPr>
                <w:sz w:val="11"/>
                <w:szCs w:val="11"/>
                <w:color w:val="auto"/>
              </w:rPr>
            </w:pP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 Indirect</w:t>
            </w: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line="130"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60" w:type="dxa"/>
            <w:vAlign w:val="bottom"/>
            <w:gridSpan w:val="5"/>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line="130"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4)</w:t>
            </w: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2"/>
          </w:tcPr>
          <w:p>
            <w:pPr>
              <w:ind w:left="40"/>
              <w:spacing w:after="0"/>
              <w:rPr>
                <w:sz w:val="20"/>
                <w:szCs w:val="20"/>
                <w:color w:val="auto"/>
              </w:rPr>
            </w:pPr>
            <w:r>
              <w:rPr>
                <w:rFonts w:ascii="Arial" w:cs="Arial" w:eastAsia="Arial" w:hAnsi="Arial"/>
                <w:sz w:val="12"/>
                <w:szCs w:val="12"/>
                <w:b w:val="1"/>
                <w:bCs w:val="1"/>
                <w:color w:val="auto"/>
              </w:rPr>
              <w:t>V</w:t>
            </w:r>
          </w:p>
        </w:tc>
        <w:tc>
          <w:tcPr>
            <w:tcW w:w="400" w:type="dxa"/>
            <w:vAlign w:val="bottom"/>
          </w:tcPr>
          <w:p>
            <w:pPr>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20" w:type="dxa"/>
            <w:vAlign w:val="bottom"/>
          </w:tcPr>
          <w:p>
            <w:pPr>
              <w:spacing w:after="0"/>
              <w:rPr>
                <w:sz w:val="13"/>
                <w:szCs w:val="13"/>
                <w:color w:val="auto"/>
              </w:rPr>
            </w:pPr>
          </w:p>
        </w:tc>
        <w:tc>
          <w:tcPr>
            <w:tcW w:w="5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Arial" w:cs="Arial" w:eastAsia="Arial" w:hAnsi="Arial"/>
                <w:sz w:val="13"/>
                <w:szCs w:val="13"/>
                <w:color w:val="0000FF"/>
              </w:rPr>
              <w:t>Qualified</w:t>
            </w: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625.6</w:t>
            </w:r>
          </w:p>
        </w:tc>
        <w:tc>
          <w:tcPr>
            <w:tcW w:w="1040" w:type="dxa"/>
            <w:vAlign w:val="bottom"/>
            <w:gridSpan w:val="2"/>
          </w:tcPr>
          <w:p>
            <w:pPr>
              <w:jc w:val="right"/>
              <w:ind w:right="116"/>
              <w:spacing w:after="0"/>
              <w:rPr>
                <w:sz w:val="20"/>
                <w:szCs w:val="20"/>
                <w:color w:val="auto"/>
              </w:rPr>
            </w:pPr>
            <w:r>
              <w:rPr>
                <w:rFonts w:ascii="Arial" w:cs="Arial" w:eastAsia="Arial" w:hAnsi="Arial"/>
                <w:sz w:val="13"/>
                <w:szCs w:val="13"/>
                <w:color w:val="0000FF"/>
              </w:rPr>
              <w:t>01/03/2022</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gridSpan w:val="3"/>
          </w:tcPr>
          <w:p>
            <w:pPr>
              <w:ind w:left="80"/>
              <w:spacing w:after="0"/>
              <w:rPr>
                <w:sz w:val="20"/>
                <w:szCs w:val="20"/>
                <w:color w:val="auto"/>
              </w:rPr>
            </w:pPr>
            <w:r>
              <w:rPr>
                <w:rFonts w:ascii="Arial" w:cs="Arial" w:eastAsia="Arial" w:hAnsi="Arial"/>
                <w:sz w:val="13"/>
                <w:szCs w:val="13"/>
                <w:color w:val="0000FF"/>
              </w:rPr>
              <w:t>A</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20"/>
                <w:szCs w:val="20"/>
                <w:color w:val="auto"/>
              </w:rPr>
            </w:pPr>
            <w:r>
              <w:rPr>
                <w:rFonts w:ascii="Arial" w:cs="Arial" w:eastAsia="Arial" w:hAnsi="Arial"/>
                <w:sz w:val="13"/>
                <w:szCs w:val="13"/>
                <w:color w:val="0000FF"/>
              </w:rPr>
              <w:t>2,707</w:t>
            </w:r>
          </w:p>
        </w:tc>
        <w:tc>
          <w:tcPr>
            <w:tcW w:w="320" w:type="dxa"/>
            <w:vAlign w:val="bottom"/>
          </w:tcPr>
          <w:p>
            <w:pPr>
              <w:spacing w:after="0"/>
              <w:rPr>
                <w:sz w:val="16"/>
                <w:szCs w:val="16"/>
                <w:color w:val="auto"/>
              </w:rPr>
            </w:pPr>
          </w:p>
        </w:tc>
        <w:tc>
          <w:tcPr>
            <w:tcW w:w="760" w:type="dxa"/>
            <w:vAlign w:val="bottom"/>
          </w:tcPr>
          <w:p>
            <w:pPr>
              <w:ind w:left="280"/>
              <w:spacing w:after="0"/>
              <w:rPr>
                <w:sz w:val="20"/>
                <w:szCs w:val="20"/>
                <w:color w:val="auto"/>
              </w:rPr>
            </w:pPr>
            <w:r>
              <w:rPr>
                <w:rFonts w:ascii="Arial" w:cs="Arial" w:eastAsia="Arial" w:hAnsi="Arial"/>
                <w:sz w:val="11"/>
                <w:szCs w:val="11"/>
                <w:color w:val="008000"/>
              </w:rPr>
              <w:t>(2)</w:t>
            </w:r>
          </w:p>
        </w:tc>
        <w:tc>
          <w:tcPr>
            <w:tcW w:w="720" w:type="dxa"/>
            <w:vAlign w:val="bottom"/>
          </w:tcPr>
          <w:p>
            <w:pPr>
              <w:ind w:left="40"/>
              <w:spacing w:after="0"/>
              <w:rPr>
                <w:sz w:val="20"/>
                <w:szCs w:val="20"/>
                <w:color w:val="auto"/>
              </w:rPr>
            </w:pPr>
            <w:r>
              <w:rPr>
                <w:rFonts w:ascii="Arial" w:cs="Arial" w:eastAsia="Arial" w:hAnsi="Arial"/>
                <w:sz w:val="13"/>
                <w:szCs w:val="13"/>
                <w:color w:val="0000FF"/>
              </w:rPr>
              <w:t>01/03/2032</w:t>
            </w:r>
          </w:p>
        </w:tc>
        <w:tc>
          <w:tcPr>
            <w:tcW w:w="64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20" w:type="dxa"/>
            <w:vAlign w:val="bottom"/>
          </w:tcPr>
          <w:p>
            <w:pPr>
              <w:spacing w:after="0"/>
              <w:rPr>
                <w:sz w:val="16"/>
                <w:szCs w:val="16"/>
                <w:color w:val="auto"/>
              </w:rPr>
            </w:pPr>
          </w:p>
        </w:tc>
        <w:tc>
          <w:tcPr>
            <w:tcW w:w="500" w:type="dxa"/>
            <w:vAlign w:val="bottom"/>
            <w:gridSpan w:val="2"/>
          </w:tcPr>
          <w:p>
            <w:pPr>
              <w:ind w:left="40"/>
              <w:spacing w:after="0" w:line="191" w:lineRule="exact"/>
              <w:rPr>
                <w:sz w:val="20"/>
                <w:szCs w:val="20"/>
                <w:color w:val="auto"/>
              </w:rPr>
            </w:pPr>
            <w:r>
              <w:rPr>
                <w:rFonts w:ascii="Arial" w:cs="Arial" w:eastAsia="Arial" w:hAnsi="Arial"/>
                <w:sz w:val="17"/>
                <w:szCs w:val="17"/>
                <w:color w:val="0000FF"/>
              </w:rPr>
              <w:t>2,707</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ind w:left="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w:t>
            </w:r>
          </w:p>
        </w:tc>
        <w:tc>
          <w:tcPr>
            <w:tcW w:w="900" w:type="dxa"/>
            <w:vAlign w:val="bottom"/>
            <w:gridSpan w:val="2"/>
          </w:tcPr>
          <w:p>
            <w:pPr>
              <w:ind w:left="260"/>
              <w:spacing w:after="0"/>
              <w:rPr>
                <w:sz w:val="20"/>
                <w:szCs w:val="20"/>
                <w:color w:val="auto"/>
              </w:rPr>
            </w:pPr>
            <w:r>
              <w:rPr>
                <w:rFonts w:ascii="Arial" w:cs="Arial" w:eastAsia="Arial" w:hAnsi="Arial"/>
                <w:sz w:val="13"/>
                <w:szCs w:val="13"/>
                <w:color w:val="0000FF"/>
              </w:rPr>
              <w:t>2,707</w:t>
            </w:r>
          </w:p>
        </w:tc>
        <w:tc>
          <w:tcPr>
            <w:tcW w:w="400" w:type="dxa"/>
            <w:vAlign w:val="bottom"/>
          </w:tcPr>
          <w:p>
            <w:pPr>
              <w:ind w:left="300"/>
              <w:spacing w:after="0"/>
              <w:rPr>
                <w:sz w:val="20"/>
                <w:szCs w:val="20"/>
                <w:color w:val="auto"/>
              </w:rPr>
            </w:pPr>
            <w:r>
              <w:rPr>
                <w:rFonts w:ascii="Arial" w:cs="Arial" w:eastAsia="Arial" w:hAnsi="Arial"/>
                <w:sz w:val="13"/>
                <w:szCs w:val="13"/>
                <w:color w:val="0000FF"/>
                <w:w w:val="84"/>
              </w:rPr>
              <w:t>D</w:t>
            </w:r>
          </w:p>
        </w:tc>
        <w:tc>
          <w:tcPr>
            <w:tcW w:w="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3"/>
          </w:tcPr>
          <w:p>
            <w:pPr>
              <w:ind w:left="60"/>
              <w:spacing w:after="0" w:line="105" w:lineRule="exact"/>
              <w:rPr>
                <w:sz w:val="20"/>
                <w:szCs w:val="20"/>
                <w:color w:val="auto"/>
              </w:rPr>
            </w:pPr>
            <w:r>
              <w:rPr>
                <w:rFonts w:ascii="Arial" w:cs="Arial" w:eastAsia="Arial" w:hAnsi="Arial"/>
                <w:sz w:val="12"/>
                <w:szCs w:val="12"/>
                <w:color w:val="0000FF"/>
              </w:rPr>
              <w:t>Option</w:t>
            </w: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gridSpan w:val="2"/>
          </w:tcPr>
          <w:p>
            <w:pPr>
              <w:ind w:left="140"/>
              <w:spacing w:after="0" w:line="105" w:lineRule="exact"/>
              <w:rPr>
                <w:sz w:val="20"/>
                <w:szCs w:val="20"/>
                <w:color w:val="auto"/>
              </w:rPr>
            </w:pPr>
            <w:r>
              <w:rPr>
                <w:rFonts w:ascii="Arial" w:cs="Arial" w:eastAsia="Arial" w:hAnsi="Arial"/>
                <w:sz w:val="12"/>
                <w:szCs w:val="12"/>
                <w:color w:val="0000FF"/>
              </w:rPr>
              <w:t>Stock</w:t>
            </w: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29" w:lineRule="auto"/>
        <w:rPr>
          <w:sz w:val="20"/>
          <w:szCs w:val="20"/>
          <w:color w:val="auto"/>
        </w:rPr>
      </w:pPr>
      <w:r>
        <w:rPr>
          <w:rFonts w:ascii="Arial" w:cs="Arial" w:eastAsia="Arial" w:hAnsi="Arial"/>
          <w:sz w:val="13"/>
          <w:szCs w:val="13"/>
          <w:color w:val="0000FF"/>
        </w:rPr>
        <w:t>(right to</w:t>
      </w:r>
    </w:p>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an acquisition of time-based vesting restricted stock units each representing a contingent right to receive one share of the Issuer's common stock.</w:t>
      </w:r>
    </w:p>
    <w:p>
      <w:pPr>
        <w:spacing w:after="0" w:line="45" w:lineRule="exact"/>
        <w:rPr>
          <w:rFonts w:ascii="Arial" w:cs="Arial" w:eastAsia="Arial" w:hAnsi="Arial"/>
          <w:sz w:val="13"/>
          <w:szCs w:val="13"/>
          <w:color w:val="008000"/>
        </w:rPr>
      </w:pPr>
    </w:p>
    <w:p>
      <w:pPr>
        <w:ind w:left="40" w:right="380" w:firstLine="3"/>
        <w:spacing w:after="0" w:line="252"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the date of the Issuer's first annual meeting of shareholders following the date of grant, a portion of these stock options equal to the portion of one year that has passed from the date of grant shall then become exercisable, and the remainder shall become exercisable on the first anniversary of the date of grant.</w:t>
      </w:r>
    </w:p>
    <w:p>
      <w:pPr>
        <w:spacing w:after="0" w:line="3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Arial" w:cs="Arial" w:eastAsia="Arial" w:hAnsi="Arial"/>
                <w:sz w:val="17"/>
                <w:szCs w:val="17"/>
                <w:color w:val="0000FF"/>
              </w:rPr>
              <w:t>/s/**George L. Sing</w:t>
            </w:r>
          </w:p>
        </w:tc>
        <w:tc>
          <w:tcPr>
            <w:tcW w:w="920" w:type="dxa"/>
            <w:vAlign w:val="bottom"/>
            <w:gridSpan w:val="2"/>
          </w:tcPr>
          <w:p>
            <w:pPr>
              <w:ind w:left="160"/>
              <w:spacing w:after="0"/>
              <w:rPr>
                <w:sz w:val="20"/>
                <w:szCs w:val="20"/>
                <w:color w:val="auto"/>
              </w:rPr>
            </w:pPr>
            <w:r>
              <w:rPr>
                <w:rFonts w:ascii="Arial" w:cs="Arial" w:eastAsia="Arial" w:hAnsi="Arial"/>
                <w:sz w:val="17"/>
                <w:szCs w:val="17"/>
                <w:color w:val="0000FF"/>
                <w:w w:val="86"/>
              </w:rPr>
              <w:t>01/05/2022</w:t>
            </w:r>
          </w:p>
        </w:tc>
      </w:tr>
      <w:tr>
        <w:trPr>
          <w:trHeight w:val="20"/>
        </w:trPr>
        <w:tc>
          <w:tcPr>
            <w:tcW w:w="13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5471"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2022-01-05T15:25:34Z</dcterms:created>
  <dcterms:modified xsi:type="dcterms:W3CDTF">2022-01-05T15:25:34Z</dcterms:modified>
</cp:coreProperties>
</file>