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0001663758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REGENERON PHARMACEUTICALS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000-19034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777 Old Saw Mill River Road</w:t>
      </w:r>
    </w:p>
    <w:p>
      <w:pPr>
        <w:spacing w:after="0" w:line="238" w:lineRule="auto"/>
        <w:rPr>
          <w:sz w:val="20"/>
          <w:szCs w:val="20"/>
          <w:color w:val="auto"/>
        </w:rPr>
      </w:pPr>
      <w:r>
        <w:rPr>
          <w:rFonts w:ascii="Arial" w:cs="Arial" w:eastAsia="Arial" w:hAnsi="Arial"/>
          <w:sz w:val="22"/>
          <w:szCs w:val="22"/>
          <w:color w:val="auto"/>
        </w:rPr>
        <w:t>Tarrytown</w:t>
      </w:r>
    </w:p>
    <w:p>
      <w:pPr>
        <w:spacing w:after="0" w:line="230" w:lineRule="auto"/>
        <w:rPr>
          <w:sz w:val="20"/>
          <w:szCs w:val="20"/>
          <w:color w:val="auto"/>
        </w:rPr>
      </w:pPr>
      <w:r>
        <w:rPr>
          <w:rFonts w:ascii="Arial" w:cs="Arial" w:eastAsia="Arial" w:hAnsi="Arial"/>
          <w:sz w:val="22"/>
          <w:szCs w:val="22"/>
          <w:color w:val="auto"/>
        </w:rPr>
        <w:t>NEW YORK</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10591</w:t>
      </w:r>
    </w:p>
    <w:p>
      <w:pPr>
        <w:spacing w:after="0" w:line="26" w:lineRule="exact"/>
        <w:rPr>
          <w:sz w:val="24"/>
          <w:szCs w:val="24"/>
          <w:color w:val="auto"/>
        </w:rPr>
      </w:pPr>
    </w:p>
    <w:p>
      <w:pPr>
        <w:ind w:left="520" w:hanging="519"/>
        <w:spacing w:after="0"/>
        <w:tabs>
          <w:tab w:leader="none" w:pos="520" w:val="left"/>
        </w:tabs>
        <w:numPr>
          <w:ilvl w:val="0"/>
          <w:numId w:val="1"/>
        </w:numPr>
        <w:rPr>
          <w:rFonts w:ascii="Arial" w:cs="Arial" w:eastAsia="Arial" w:hAnsi="Arial"/>
          <w:sz w:val="22"/>
          <w:szCs w:val="22"/>
          <w:color w:val="auto"/>
        </w:rPr>
      </w:pPr>
      <w:r>
        <w:rPr>
          <w:rFonts w:ascii="Arial" w:cs="Arial" w:eastAsia="Arial" w:hAnsi="Arial"/>
          <w:sz w:val="22"/>
          <w:szCs w:val="22"/>
          <w:color w:val="auto"/>
        </w:rPr>
        <w:t>847-7000</w:t>
      </w:r>
    </w:p>
    <w:p>
      <w:pPr>
        <w:spacing w:after="0" w:line="44"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MARION E MCCOURT</w:t>
      </w:r>
    </w:p>
    <w:p>
      <w:pPr>
        <w:spacing w:after="0" w:line="44" w:lineRule="exact"/>
        <w:rPr>
          <w:sz w:val="24"/>
          <w:szCs w:val="24"/>
          <w:color w:val="auto"/>
        </w:rPr>
      </w:pPr>
    </w:p>
    <w:p>
      <w:pPr>
        <w:sectPr>
          <w:pgSz w:w="11900" w:h="16838" w:orient="portrait"/>
          <w:cols w:equalWidth="0" w:num="2">
            <w:col w:w="5740" w:space="300"/>
            <w:col w:w="52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0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b w:val="1"/>
                <w:bCs w:val="1"/>
                <w:color w:val="auto"/>
                <w:w w:val="88"/>
              </w:rPr>
              <w:t>Name and Address of the</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60" w:type="dxa"/>
            <w:vAlign w:val="bottom"/>
          </w:tcPr>
          <w:p>
            <w:pPr>
              <w:ind w:left="840"/>
              <w:spacing w:after="0" w:line="243" w:lineRule="exact"/>
              <w:rPr>
                <w:sz w:val="20"/>
                <w:szCs w:val="20"/>
                <w:color w:val="auto"/>
              </w:rPr>
            </w:pPr>
            <w:r>
              <w:rPr>
                <w:rFonts w:ascii="Arial" w:cs="Arial" w:eastAsia="Arial" w:hAnsi="Arial"/>
                <w:sz w:val="22"/>
                <w:szCs w:val="22"/>
                <w:b w:val="1"/>
                <w:bCs w:val="1"/>
                <w:color w:val="auto"/>
              </w:rPr>
              <w:t>Broker</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r>
      <w:tr>
        <w:trPr>
          <w:trHeight w:val="280"/>
        </w:trPr>
        <w:tc>
          <w:tcPr>
            <w:tcW w:w="23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5"/>
              </w:rPr>
              <w:t>To Be Sold</w:t>
            </w:r>
          </w:p>
        </w:tc>
      </w:tr>
      <w:tr>
        <w:trPr>
          <w:trHeight w:val="266"/>
        </w:trPr>
        <w:tc>
          <w:tcPr>
            <w:tcW w:w="2360" w:type="dxa"/>
            <w:vAlign w:val="bottom"/>
          </w:tcPr>
          <w:p>
            <w:pPr>
              <w:spacing w:after="0"/>
              <w:rPr>
                <w:sz w:val="20"/>
                <w:szCs w:val="20"/>
                <w:color w:val="auto"/>
              </w:rPr>
            </w:pPr>
            <w:r>
              <w:rPr>
                <w:rFonts w:ascii="Arial" w:cs="Arial" w:eastAsia="Arial" w:hAnsi="Arial"/>
                <w:sz w:val="22"/>
                <w:szCs w:val="22"/>
                <w:color w:val="auto"/>
              </w:rPr>
              <w:t>E*TRADE FINANCIAL</w:t>
            </w:r>
          </w:p>
        </w:tc>
        <w:tc>
          <w:tcPr>
            <w:tcW w:w="1160" w:type="dxa"/>
            <w:vAlign w:val="bottom"/>
          </w:tcPr>
          <w:p>
            <w:pPr>
              <w:spacing w:after="0"/>
              <w:rPr>
                <w:sz w:val="23"/>
                <w:szCs w:val="23"/>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3 EDISON DRIVE</w:t>
            </w:r>
          </w:p>
        </w:tc>
        <w:tc>
          <w:tcPr>
            <w:tcW w:w="1160" w:type="dxa"/>
            <w:vAlign w:val="bottom"/>
          </w:tcPr>
          <w:p>
            <w:pPr>
              <w:jc w:val="right"/>
              <w:ind w:right="692"/>
              <w:spacing w:after="0" w:line="243" w:lineRule="exact"/>
              <w:rPr>
                <w:sz w:val="20"/>
                <w:szCs w:val="20"/>
                <w:color w:val="auto"/>
              </w:rPr>
            </w:pPr>
            <w:r>
              <w:rPr>
                <w:rFonts w:ascii="Arial" w:cs="Arial" w:eastAsia="Arial" w:hAnsi="Arial"/>
                <w:sz w:val="22"/>
                <w:szCs w:val="22"/>
                <w:color w:val="auto"/>
                <w:w w:val="92"/>
              </w:rPr>
              <w:t>250</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ALPHARETTA  GA</w:t>
            </w:r>
          </w:p>
        </w:tc>
        <w:tc>
          <w:tcPr>
            <w:tcW w:w="1160" w:type="dxa"/>
            <w:vAlign w:val="bottom"/>
          </w:tcPr>
          <w:p>
            <w:pPr>
              <w:spacing w:after="0"/>
              <w:rPr>
                <w:sz w:val="21"/>
                <w:szCs w:val="21"/>
                <w:color w:val="auto"/>
              </w:rPr>
            </w:pP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rPr>
              <w:t>30005</w:t>
            </w:r>
          </w:p>
        </w:tc>
        <w:tc>
          <w:tcPr>
            <w:tcW w:w="116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5"/>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20" w:type="dxa"/>
            <w:vAlign w:val="bottom"/>
          </w:tcPr>
          <w:p>
            <w:pPr>
              <w:spacing w:after="0"/>
              <w:rPr>
                <w:sz w:val="20"/>
                <w:szCs w:val="20"/>
                <w:color w:val="auto"/>
              </w:rPr>
            </w:pPr>
            <w:r>
              <w:rPr>
                <w:rFonts w:ascii="Arial" w:cs="Arial" w:eastAsia="Arial" w:hAnsi="Arial"/>
                <w:sz w:val="22"/>
                <w:szCs w:val="22"/>
                <w:color w:val="auto"/>
              </w:rPr>
              <w:t>177522.50</w:t>
            </w:r>
          </w:p>
        </w:tc>
        <w:tc>
          <w:tcPr>
            <w:tcW w:w="1300" w:type="dxa"/>
            <w:vAlign w:val="bottom"/>
          </w:tcPr>
          <w:p>
            <w:pPr>
              <w:jc w:val="right"/>
              <w:ind w:right="112"/>
              <w:spacing w:after="0"/>
              <w:rPr>
                <w:sz w:val="20"/>
                <w:szCs w:val="20"/>
                <w:color w:val="auto"/>
              </w:rPr>
            </w:pPr>
            <w:r>
              <w:rPr>
                <w:rFonts w:ascii="Arial" w:cs="Arial" w:eastAsia="Arial" w:hAnsi="Arial"/>
                <w:sz w:val="22"/>
                <w:szCs w:val="22"/>
                <w:color w:val="auto"/>
                <w:w w:val="96"/>
              </w:rPr>
              <w:t>109710254</w:t>
            </w:r>
          </w:p>
        </w:tc>
        <w:tc>
          <w:tcPr>
            <w:tcW w:w="1280" w:type="dxa"/>
            <w:vAlign w:val="bottom"/>
          </w:tcPr>
          <w:p>
            <w:pPr>
              <w:ind w:left="40"/>
              <w:spacing w:after="0"/>
              <w:rPr>
                <w:sz w:val="20"/>
                <w:szCs w:val="20"/>
                <w:color w:val="auto"/>
              </w:rPr>
            </w:pPr>
            <w:r>
              <w:rPr>
                <w:rFonts w:ascii="Arial" w:cs="Arial" w:eastAsia="Arial" w:hAnsi="Arial"/>
                <w:sz w:val="22"/>
                <w:szCs w:val="22"/>
                <w:color w:val="auto"/>
              </w:rPr>
              <w:t>07/03/2023</w:t>
            </w:r>
          </w:p>
        </w:tc>
        <w:tc>
          <w:tcPr>
            <w:tcW w:w="1120" w:type="dxa"/>
            <w:vAlign w:val="bottom"/>
          </w:tcPr>
          <w:p>
            <w:pPr>
              <w:ind w:left="4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3">
            <w:col w:w="2220" w:space="280"/>
            <w:col w:w="3520" w:space="80"/>
            <w:col w:w="514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00" w:val="left"/>
          <w:tab w:leader="none" w:pos="5820" w:val="left"/>
          <w:tab w:leader="none" w:pos="6420" w:val="left"/>
          <w:tab w:leader="none" w:pos="7380" w:val="left"/>
          <w:tab w:leader="none" w:pos="858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4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Whom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00" w:val="left"/>
          <w:tab w:leader="none" w:pos="1620" w:val="left"/>
        </w:tabs>
        <w:rPr>
          <w:sz w:val="20"/>
          <w:szCs w:val="20"/>
          <w:color w:val="auto"/>
        </w:rPr>
      </w:pP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Gift?</w:t>
      </w:r>
    </w:p>
    <w:p>
      <w:pPr>
        <w:spacing w:after="0" w:line="26" w:lineRule="exact"/>
        <w:rPr>
          <w:sz w:val="20"/>
          <w:szCs w:val="20"/>
          <w:color w:val="auto"/>
        </w:rPr>
      </w:pPr>
    </w:p>
    <w:p>
      <w:pPr>
        <w:sectPr>
          <w:pgSz w:w="11900" w:h="16838" w:orient="portrait"/>
          <w:cols w:equalWidth="0" w:num="3">
            <w:col w:w="3940" w:space="640"/>
            <w:col w:w="860" w:space="340"/>
            <w:col w:w="5460"/>
          </w:cols>
          <w:pgMar w:left="320" w:top="111" w:right="339" w:bottom="1440" w:gutter="0" w:footer="0" w:header="0"/>
        </w:sect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02/12/2023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250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02/12/2023 Not Applicable</w:t>
      </w:r>
    </w:p>
    <w:p>
      <w:pPr>
        <w:spacing w:after="0" w:line="200" w:lineRule="exact"/>
        <w:rPr>
          <w:sz w:val="20"/>
          <w:szCs w:val="20"/>
          <w:color w:val="auto"/>
        </w:rPr>
      </w:pPr>
    </w:p>
    <w:p>
      <w:pPr>
        <w:sectPr>
          <w:pgSz w:w="11900" w:h="16838" w:orient="portrait"/>
          <w:cols w:equalWidth="0" w:num="5">
            <w:col w:w="860" w:space="680"/>
            <w:col w:w="2460" w:space="280"/>
            <w:col w:w="2220" w:space="720"/>
            <w:col w:w="580" w:space="720"/>
            <w:col w:w="2720"/>
          </w:cols>
          <w:pgMar w:left="320" w:top="111" w:right="339" w:bottom="1440" w:gutter="0" w:footer="0" w:header="0"/>
          <w:type w:val="continuous"/>
        </w:sectPr>
      </w:pPr>
    </w:p>
    <w:p>
      <w:pPr>
        <w:spacing w:after="0" w:line="108"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00" w:type="dxa"/>
            <w:vAlign w:val="bottom"/>
          </w:tcPr>
          <w:p>
            <w:pPr>
              <w:ind w:left="40"/>
              <w:spacing w:after="0"/>
              <w:rPr>
                <w:sz w:val="20"/>
                <w:szCs w:val="20"/>
                <w:color w:val="auto"/>
              </w:rPr>
            </w:pPr>
            <w:r>
              <w:rPr>
                <w:rFonts w:ascii="Arial" w:cs="Arial" w:eastAsia="Arial" w:hAnsi="Arial"/>
                <w:sz w:val="22"/>
                <w:szCs w:val="22"/>
                <w:color w:val="auto"/>
              </w:rPr>
              <w:t>MARION E MCCOURT</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777 Old Saw Mill River Road</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06/01/2023 250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184000.00</w:t>
            </w:r>
          </w:p>
        </w:tc>
        <w:tc>
          <w:tcPr>
            <w:tcW w:w="0" w:type="dxa"/>
            <w:vAlign w:val="bottom"/>
          </w:tcPr>
          <w:p>
            <w:pPr>
              <w:spacing w:after="0"/>
              <w:rPr>
                <w:sz w:val="1"/>
                <w:szCs w:val="1"/>
                <w:color w:val="auto"/>
              </w:rPr>
            </w:pPr>
          </w:p>
        </w:tc>
      </w:t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Tarrytown  NY  10591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400" w:type="dxa"/>
            <w:vAlign w:val="bottom"/>
          </w:tcPr>
          <w:p>
            <w:pPr>
              <w:ind w:left="40"/>
              <w:spacing w:after="0"/>
              <w:rPr>
                <w:sz w:val="20"/>
                <w:szCs w:val="20"/>
                <w:color w:val="auto"/>
              </w:rPr>
            </w:pPr>
            <w:r>
              <w:rPr>
                <w:rFonts w:ascii="Arial" w:cs="Arial" w:eastAsia="Arial" w:hAnsi="Arial"/>
                <w:sz w:val="22"/>
                <w:szCs w:val="22"/>
                <w:color w:val="auto"/>
              </w:rPr>
              <w:t>Remarks</w:t>
            </w:r>
          </w:p>
        </w:tc>
        <w:tc>
          <w:tcPr>
            <w:tcW w:w="3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3500" w:type="dxa"/>
            <w:vAlign w:val="bottom"/>
          </w:tcPr>
          <w:p>
            <w:pPr>
              <w:spacing w:after="0"/>
              <w:rPr>
                <w:sz w:val="24"/>
                <w:szCs w:val="24"/>
                <w:color w:val="auto"/>
              </w:rPr>
            </w:pPr>
          </w:p>
        </w:tc>
        <w:tc>
          <w:tcPr>
            <w:tcW w:w="2680" w:type="dxa"/>
            <w:vAlign w:val="bottom"/>
            <w:gridSpan w:val="2"/>
          </w:tcPr>
          <w:p>
            <w:pPr>
              <w:jc w:val="right"/>
              <w:ind w:right="552"/>
              <w:spacing w:after="0"/>
              <w:rPr>
                <w:sz w:val="20"/>
                <w:szCs w:val="20"/>
                <w:color w:val="auto"/>
              </w:rPr>
            </w:pPr>
            <w:r>
              <w:rPr>
                <w:rFonts w:ascii="Arial" w:cs="Arial" w:eastAsia="Arial" w:hAnsi="Arial"/>
                <w:sz w:val="22"/>
                <w:szCs w:val="22"/>
                <w:color w:val="auto"/>
              </w:rPr>
              <w:t>07/03/2023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2680" w:type="dxa"/>
            <w:vAlign w:val="bottom"/>
            <w:gridSpan w:val="2"/>
          </w:tcPr>
          <w:p>
            <w:pPr>
              <w:jc w:val="right"/>
              <w:ind w:right="552"/>
              <w:spacing w:after="0"/>
              <w:rPr>
                <w:sz w:val="20"/>
                <w:szCs w:val="20"/>
                <w:color w:val="auto"/>
              </w:rPr>
            </w:pPr>
            <w:r>
              <w:rPr>
                <w:rFonts w:ascii="Arial" w:cs="Arial" w:eastAsia="Arial" w:hAnsi="Arial"/>
                <w:sz w:val="22"/>
                <w:szCs w:val="22"/>
                <w:color w:val="auto"/>
              </w:rPr>
              <w:t>02/16/2023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3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79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MARION E MCCOURT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2023-07-03T13:23:40Z</dcterms:created>
  <dcterms:modified xsi:type="dcterms:W3CDTF">2023-07-03T13:23:40Z</dcterms:modified>
</cp:coreProperties>
</file>