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7,823,952.35</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8,188,770.17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8,188,770.17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8,188,770.17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8,188,770.17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Old Saw Mill River Road,Tarrytown,NY,10591-6707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8188770.17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8188770.17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COMMON STOCK of REGENERON PHARMACEUTICALS INC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2025-02-12T08:36:41Z</dcterms:created>
  <dcterms:modified xsi:type="dcterms:W3CDTF">2025-02-12T08:36:41Z</dcterms:modified>
</cp:coreProperties>
</file>