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335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3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Bassler Bonnie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1,219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376.69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1,219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376.69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1,219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/s/**Bonnie L. Bassler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08/16/2021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2021-08-17T15:34:49Z</dcterms:created>
  <dcterms:modified xsi:type="dcterms:W3CDTF">2021-08-17T15:34:49Z</dcterms:modified>
</cp:coreProperties>
</file>