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SVP Clinical Development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/s/**Peter Powchik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2019-12-18T10:13:38Z</dcterms:created>
  <dcterms:modified xsi:type="dcterms:W3CDTF">2019-12-18T10:13:38Z</dcterms:modified>
</cp:coreProperties>
</file>